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6" w:rsidRPr="00161726" w:rsidRDefault="00161726" w:rsidP="00161726">
      <w:pPr>
        <w:spacing w:after="120" w:line="288" w:lineRule="atLeast"/>
        <w:outlineLvl w:val="2"/>
        <w:rPr>
          <w:rFonts w:ascii="Helvetica" w:eastAsia="Times New Roman" w:hAnsi="Helvetica" w:cs="Times New Roman"/>
          <w:color w:val="333333"/>
          <w:sz w:val="26"/>
          <w:szCs w:val="26"/>
          <w:lang w:val="de-CH"/>
        </w:rPr>
      </w:pPr>
      <w:r w:rsidRPr="00161726">
        <w:rPr>
          <w:rFonts w:ascii="Helvetica" w:eastAsia="Times New Roman" w:hAnsi="Helvetica" w:cs="Times New Roman"/>
          <w:color w:val="333333"/>
          <w:sz w:val="26"/>
          <w:szCs w:val="26"/>
          <w:lang w:val="de-CH"/>
        </w:rPr>
        <w:t>Mikroplastik in Kosmetik - warum?</w:t>
      </w:r>
    </w:p>
    <w:p w:rsidR="00161726" w:rsidRPr="00161726" w:rsidRDefault="00161726" w:rsidP="00161726">
      <w:pPr>
        <w:spacing w:before="100" w:beforeAutospacing="1" w:after="100" w:afterAutospacing="1" w:line="384" w:lineRule="atLeast"/>
        <w:rPr>
          <w:rFonts w:ascii="Helvetica" w:hAnsi="Helvetica" w:cs="Times New Roman"/>
          <w:color w:val="333333"/>
          <w:sz w:val="20"/>
          <w:szCs w:val="20"/>
          <w:lang w:val="de-CH"/>
        </w:rPr>
      </w:pPr>
      <w:bookmarkStart w:id="0" w:name="_GoBack"/>
      <w:r w:rsidRPr="00161726">
        <w:rPr>
          <w:rFonts w:ascii="Helvetica" w:hAnsi="Helvetica" w:cs="Times New Roman"/>
          <w:color w:val="333333"/>
          <w:sz w:val="20"/>
          <w:szCs w:val="20"/>
          <w:lang w:val="de-CH"/>
        </w:rPr>
        <w:t>In Kosmetikartikeln setzen viele Hersteller Mikroplastik ein. Die Produkte erhalten d</w:t>
      </w:r>
      <w:r>
        <w:rPr>
          <w:rFonts w:ascii="Helvetica" w:hAnsi="Helvetica" w:cs="Times New Roman"/>
          <w:color w:val="333333"/>
          <w:sz w:val="20"/>
          <w:szCs w:val="20"/>
          <w:lang w:val="de-CH"/>
        </w:rPr>
        <w:t xml:space="preserve">adurch bestimmte </w:t>
      </w:r>
      <w:bookmarkEnd w:id="0"/>
      <w:r>
        <w:rPr>
          <w:rFonts w:ascii="Helvetica" w:hAnsi="Helvetica" w:cs="Times New Roman"/>
          <w:color w:val="333333"/>
          <w:sz w:val="20"/>
          <w:szCs w:val="20"/>
          <w:lang w:val="de-CH"/>
        </w:rPr>
        <w:t>Eigenschaften:</w:t>
      </w:r>
    </w:p>
    <w:p w:rsidR="00161726" w:rsidRPr="00161726" w:rsidRDefault="00161726" w:rsidP="0016172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 xml:space="preserve">Im </w:t>
      </w:r>
      <w:r w:rsidRPr="00161726">
        <w:rPr>
          <w:rFonts w:ascii="Helvetica" w:eastAsia="Times New Roman" w:hAnsi="Helvetica" w:cs="Times New Roman"/>
          <w:b/>
          <w:color w:val="333333"/>
          <w:sz w:val="20"/>
          <w:szCs w:val="20"/>
          <w:lang w:val="de-CH"/>
        </w:rPr>
        <w:t>Duschgel</w:t>
      </w:r>
      <w:r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 xml:space="preserve"> vergrössert er das Volumen in der Flasche (weniger Produkt drin).</w:t>
      </w:r>
    </w:p>
    <w:p w:rsidR="00161726" w:rsidRDefault="00161726" w:rsidP="0016172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</w:pPr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Im </w:t>
      </w:r>
      <w:r w:rsidRPr="0016172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de-CH"/>
        </w:rPr>
        <w:t>Shampoo</w:t>
      </w:r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 verhindert Polyquaternium-7 das Ziepen, indem es einen Plastikfilm um die Haare legt.</w:t>
      </w:r>
    </w:p>
    <w:p w:rsidR="00161726" w:rsidRPr="00161726" w:rsidRDefault="00161726" w:rsidP="0016172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</w:pPr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Im </w:t>
      </w:r>
      <w:r w:rsidRPr="0016172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de-CH"/>
        </w:rPr>
        <w:t>Peeling</w:t>
      </w:r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 wirkt Mikroplastik als Schleifmittel.</w:t>
      </w:r>
    </w:p>
    <w:p w:rsidR="00161726" w:rsidRDefault="00161726" w:rsidP="0016172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</w:pPr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In </w:t>
      </w:r>
      <w:r w:rsidRPr="0016172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de-CH"/>
        </w:rPr>
        <w:t>Creme</w:t>
      </w:r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 xml:space="preserve"> sorgt </w:t>
      </w:r>
      <w:proofErr w:type="spellStart"/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Acrylates</w:t>
      </w:r>
      <w:proofErr w:type="spellEnd"/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 xml:space="preserve"> </w:t>
      </w:r>
      <w:proofErr w:type="spellStart"/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>Crosspolymer</w:t>
      </w:r>
      <w:proofErr w:type="spellEnd"/>
      <w:r w:rsidRPr="00161726"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  <w:t xml:space="preserve"> für ein geschmeidiges Gefühl.</w:t>
      </w:r>
    </w:p>
    <w:p w:rsidR="00161726" w:rsidRDefault="00161726" w:rsidP="00161726">
      <w:pPr>
        <w:pStyle w:val="berschrift3"/>
        <w:spacing w:before="0" w:beforeAutospacing="0" w:after="120" w:afterAutospacing="0" w:line="288" w:lineRule="atLeast"/>
        <w:rPr>
          <w:rFonts w:ascii="Helvetica" w:eastAsia="Times New Roman" w:hAnsi="Helvetica" w:cs="Times New Roman"/>
          <w:b w:val="0"/>
          <w:bCs w:val="0"/>
          <w:color w:val="333333"/>
          <w:sz w:val="26"/>
          <w:szCs w:val="26"/>
        </w:rPr>
      </w:pPr>
    </w:p>
    <w:p w:rsidR="00161726" w:rsidRDefault="00161726" w:rsidP="00161726">
      <w:pPr>
        <w:pStyle w:val="berschrift3"/>
        <w:spacing w:before="0" w:beforeAutospacing="0" w:after="120" w:afterAutospacing="0" w:line="288" w:lineRule="atLeast"/>
        <w:rPr>
          <w:rFonts w:ascii="Helvetica" w:eastAsia="Times New Roman" w:hAnsi="Helvetica" w:cs="Times New Roman"/>
          <w:b w:val="0"/>
          <w:bCs w:val="0"/>
          <w:color w:val="333333"/>
          <w:sz w:val="26"/>
          <w:szCs w:val="26"/>
        </w:rPr>
      </w:pPr>
    </w:p>
    <w:p w:rsidR="00161726" w:rsidRDefault="00161726" w:rsidP="00161726">
      <w:pPr>
        <w:pStyle w:val="berschrift3"/>
        <w:spacing w:before="0" w:beforeAutospacing="0" w:after="120" w:afterAutospacing="0" w:line="288" w:lineRule="atLeast"/>
        <w:rPr>
          <w:rFonts w:ascii="Helvetica" w:eastAsia="Times New Roman" w:hAnsi="Helvetica" w:cs="Times New Roman"/>
          <w:b w:val="0"/>
          <w:bCs w:val="0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b w:val="0"/>
          <w:bCs w:val="0"/>
          <w:color w:val="333333"/>
          <w:sz w:val="26"/>
          <w:szCs w:val="26"/>
        </w:rPr>
        <w:t>Plastik in Kosmetik erkennen</w:t>
      </w:r>
    </w:p>
    <w:p w:rsidR="00161726" w:rsidRDefault="00161726" w:rsidP="00161726">
      <w:pPr>
        <w:pStyle w:val="StandardWeb"/>
        <w:spacing w:line="384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Die chemisch hergestellten Plastikzusätze können Verbraucher an folgenden Bezeichnungen in der Liste der Inhaltsstoffe erkennen: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Acrylate Copolymer (AC)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Acrylate </w:t>
      </w:r>
      <w:proofErr w:type="spellStart"/>
      <w:r>
        <w:rPr>
          <w:rFonts w:ascii="Helvetica" w:eastAsia="Times New Roman" w:hAnsi="Helvetica" w:cs="Times New Roman"/>
          <w:color w:val="333333"/>
        </w:rPr>
        <w:t>Crosspolymer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(ACS)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Dimethiconol</w:t>
      </w:r>
      <w:proofErr w:type="spellEnd"/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Methicone</w:t>
      </w:r>
      <w:proofErr w:type="spellEnd"/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Polyamide (PA, Nylon)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Polyacrylate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(PA)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Polymethylmetacrylate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(PMMA)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Polyquaternium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(PQ)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Polyethylene (PE)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Polyethyleneglycol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(PEG)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Polyethyleneterephtalate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(PET)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Polypropylene (PP)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Polypropyleneglycol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(PPG)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Polystyrene (PS)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Polyurethane (PUR)</w:t>
      </w:r>
    </w:p>
    <w:p w:rsidR="00161726" w:rsidRDefault="00161726" w:rsidP="00161726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ascii="Helvetica" w:eastAsia="Times New Roman" w:hAnsi="Helvetica" w:cs="Times New Roman"/>
          <w:color w:val="333333"/>
        </w:rPr>
        <w:t>Siloxane</w:t>
      </w:r>
      <w:proofErr w:type="spellEnd"/>
    </w:p>
    <w:p w:rsidR="00161726" w:rsidRPr="00161726" w:rsidRDefault="00161726" w:rsidP="00161726">
      <w:pPr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333333"/>
          <w:sz w:val="20"/>
          <w:szCs w:val="20"/>
          <w:lang w:val="de-CH"/>
        </w:rPr>
      </w:pPr>
    </w:p>
    <w:p w:rsidR="00C1207D" w:rsidRDefault="00C1207D"/>
    <w:sectPr w:rsidR="00C1207D" w:rsidSect="00C120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A1A"/>
    <w:multiLevelType w:val="multilevel"/>
    <w:tmpl w:val="DEF86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E7C2C"/>
    <w:multiLevelType w:val="multilevel"/>
    <w:tmpl w:val="E05A8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6"/>
    <w:rsid w:val="00161726"/>
    <w:rsid w:val="00C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F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16172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161726"/>
    <w:rPr>
      <w:rFonts w:ascii="Times" w:hAnsi="Times"/>
      <w:b/>
      <w:bCs/>
      <w:sz w:val="27"/>
      <w:szCs w:val="27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1617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customStyle="1" w:styleId="apple-converted-space">
    <w:name w:val="apple-converted-space"/>
    <w:basedOn w:val="Absatzstandardschriftart"/>
    <w:rsid w:val="00161726"/>
  </w:style>
  <w:style w:type="character" w:styleId="Betont">
    <w:name w:val="Strong"/>
    <w:basedOn w:val="Absatzstandardschriftart"/>
    <w:uiPriority w:val="22"/>
    <w:qFormat/>
    <w:rsid w:val="001617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16172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161726"/>
    <w:rPr>
      <w:rFonts w:ascii="Times" w:hAnsi="Times"/>
      <w:b/>
      <w:bCs/>
      <w:sz w:val="27"/>
      <w:szCs w:val="27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1617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customStyle="1" w:styleId="apple-converted-space">
    <w:name w:val="apple-converted-space"/>
    <w:basedOn w:val="Absatzstandardschriftart"/>
    <w:rsid w:val="00161726"/>
  </w:style>
  <w:style w:type="character" w:styleId="Betont">
    <w:name w:val="Strong"/>
    <w:basedOn w:val="Absatzstandardschriftart"/>
    <w:uiPriority w:val="22"/>
    <w:qFormat/>
    <w:rsid w:val="0016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2020-06-16T11:00:00Z</dcterms:created>
  <dcterms:modified xsi:type="dcterms:W3CDTF">2020-06-16T11:04:00Z</dcterms:modified>
</cp:coreProperties>
</file>